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FA" w:rsidRPr="00C91DE2" w:rsidRDefault="001365FA" w:rsidP="00410ABA">
      <w:pPr>
        <w:pStyle w:val="Default"/>
        <w:rPr>
          <w:b/>
          <w:bCs/>
          <w:color w:val="auto"/>
          <w:sz w:val="20"/>
          <w:szCs w:val="20"/>
          <w:u w:val="single"/>
          <w:lang w:val="en-US"/>
        </w:rPr>
      </w:pPr>
      <w:r w:rsidRPr="00C91DE2">
        <w:rPr>
          <w:b/>
          <w:bCs/>
          <w:color w:val="auto"/>
          <w:sz w:val="20"/>
          <w:szCs w:val="20"/>
          <w:u w:val="single"/>
          <w:lang w:val="en-US"/>
        </w:rPr>
        <w:t>Symposi</w:t>
      </w:r>
      <w:r w:rsidR="004917C6">
        <w:rPr>
          <w:b/>
          <w:bCs/>
          <w:color w:val="auto"/>
          <w:sz w:val="20"/>
          <w:szCs w:val="20"/>
          <w:u w:val="single"/>
          <w:lang w:val="en-US"/>
        </w:rPr>
        <w:t xml:space="preserve">um Coronary Imaging </w:t>
      </w:r>
      <w:proofErr w:type="spellStart"/>
      <w:r w:rsidR="004917C6">
        <w:rPr>
          <w:b/>
          <w:bCs/>
          <w:color w:val="auto"/>
          <w:sz w:val="20"/>
          <w:szCs w:val="20"/>
          <w:u w:val="single"/>
          <w:lang w:val="en-US"/>
        </w:rPr>
        <w:t>donderdag</w:t>
      </w:r>
      <w:proofErr w:type="spellEnd"/>
      <w:r w:rsidR="004917C6">
        <w:rPr>
          <w:b/>
          <w:bCs/>
          <w:color w:val="auto"/>
          <w:sz w:val="20"/>
          <w:szCs w:val="20"/>
          <w:u w:val="single"/>
          <w:lang w:val="en-US"/>
        </w:rPr>
        <w:t xml:space="preserve"> 19</w:t>
      </w:r>
      <w:r w:rsidRPr="00C91DE2">
        <w:rPr>
          <w:b/>
          <w:bCs/>
          <w:color w:val="auto"/>
          <w:sz w:val="20"/>
          <w:szCs w:val="20"/>
          <w:u w:val="single"/>
          <w:lang w:val="en-US"/>
        </w:rPr>
        <w:t xml:space="preserve"> </w:t>
      </w:r>
      <w:proofErr w:type="spellStart"/>
      <w:r w:rsidRPr="00C91DE2">
        <w:rPr>
          <w:b/>
          <w:bCs/>
          <w:color w:val="auto"/>
          <w:sz w:val="20"/>
          <w:szCs w:val="20"/>
          <w:u w:val="single"/>
          <w:lang w:val="en-US"/>
        </w:rPr>
        <w:t>september</w:t>
      </w:r>
      <w:proofErr w:type="spellEnd"/>
      <w:r w:rsidRPr="00C91DE2">
        <w:rPr>
          <w:b/>
          <w:bCs/>
          <w:color w:val="auto"/>
          <w:sz w:val="20"/>
          <w:szCs w:val="20"/>
          <w:u w:val="single"/>
          <w:lang w:val="en-US"/>
        </w:rPr>
        <w:t xml:space="preserve"> 2019</w:t>
      </w:r>
    </w:p>
    <w:p w:rsidR="001365FA" w:rsidRPr="00C91DE2" w:rsidRDefault="001365FA" w:rsidP="00410ABA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1365FA" w:rsidRPr="00C91DE2" w:rsidRDefault="001365FA" w:rsidP="00410ABA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C43B9B" w:rsidRPr="00C91DE2" w:rsidRDefault="00C43B9B" w:rsidP="00410ABA">
      <w:pPr>
        <w:pStyle w:val="Default"/>
        <w:rPr>
          <w:b/>
          <w:bCs/>
          <w:color w:val="auto"/>
          <w:sz w:val="20"/>
          <w:szCs w:val="20"/>
        </w:rPr>
      </w:pPr>
      <w:r w:rsidRPr="00C91DE2">
        <w:rPr>
          <w:b/>
          <w:bCs/>
          <w:color w:val="auto"/>
          <w:sz w:val="20"/>
          <w:szCs w:val="20"/>
        </w:rPr>
        <w:t xml:space="preserve">Ook dit jaar zal </w:t>
      </w:r>
      <w:r w:rsidR="008C2703" w:rsidRPr="00C91DE2">
        <w:rPr>
          <w:b/>
          <w:bCs/>
          <w:color w:val="auto"/>
          <w:sz w:val="20"/>
          <w:szCs w:val="20"/>
        </w:rPr>
        <w:t>het Isala Hartcentrum</w:t>
      </w:r>
      <w:r w:rsidRPr="00C91DE2">
        <w:rPr>
          <w:b/>
          <w:bCs/>
          <w:color w:val="auto"/>
          <w:sz w:val="20"/>
          <w:szCs w:val="20"/>
        </w:rPr>
        <w:t xml:space="preserve"> in samenwerking met de afdeling </w:t>
      </w:r>
      <w:r w:rsidR="008C2703" w:rsidRPr="00C91DE2">
        <w:rPr>
          <w:b/>
          <w:bCs/>
          <w:color w:val="auto"/>
          <w:sz w:val="20"/>
          <w:szCs w:val="20"/>
        </w:rPr>
        <w:t>N</w:t>
      </w:r>
      <w:r w:rsidRPr="00C91DE2">
        <w:rPr>
          <w:b/>
          <w:bCs/>
          <w:color w:val="auto"/>
          <w:sz w:val="20"/>
          <w:szCs w:val="20"/>
        </w:rPr>
        <w:t>ucl</w:t>
      </w:r>
      <w:r w:rsidR="00083C49" w:rsidRPr="00C91DE2">
        <w:rPr>
          <w:b/>
          <w:bCs/>
          <w:color w:val="auto"/>
          <w:sz w:val="20"/>
          <w:szCs w:val="20"/>
        </w:rPr>
        <w:t>e</w:t>
      </w:r>
      <w:r w:rsidRPr="00C91DE2">
        <w:rPr>
          <w:b/>
          <w:bCs/>
          <w:color w:val="auto"/>
          <w:sz w:val="20"/>
          <w:szCs w:val="20"/>
        </w:rPr>
        <w:t xml:space="preserve">aire </w:t>
      </w:r>
      <w:r w:rsidR="008C2703" w:rsidRPr="00C91DE2">
        <w:rPr>
          <w:b/>
          <w:bCs/>
          <w:color w:val="auto"/>
          <w:sz w:val="20"/>
          <w:szCs w:val="20"/>
        </w:rPr>
        <w:t>G</w:t>
      </w:r>
      <w:r w:rsidRPr="00C91DE2">
        <w:rPr>
          <w:b/>
          <w:bCs/>
          <w:color w:val="auto"/>
          <w:sz w:val="20"/>
          <w:szCs w:val="20"/>
        </w:rPr>
        <w:t>ene</w:t>
      </w:r>
      <w:r w:rsidR="00083C49" w:rsidRPr="00C91DE2">
        <w:rPr>
          <w:b/>
          <w:bCs/>
          <w:color w:val="auto"/>
          <w:sz w:val="20"/>
          <w:szCs w:val="20"/>
        </w:rPr>
        <w:t>e</w:t>
      </w:r>
      <w:r w:rsidRPr="00C91DE2">
        <w:rPr>
          <w:b/>
          <w:bCs/>
          <w:color w:val="auto"/>
          <w:sz w:val="20"/>
          <w:szCs w:val="20"/>
        </w:rPr>
        <w:t xml:space="preserve">skunde </w:t>
      </w:r>
      <w:r w:rsidR="008C2703" w:rsidRPr="00C91DE2">
        <w:rPr>
          <w:b/>
          <w:bCs/>
          <w:color w:val="auto"/>
          <w:sz w:val="20"/>
          <w:szCs w:val="20"/>
        </w:rPr>
        <w:t>een</w:t>
      </w:r>
      <w:r w:rsidRPr="00C91DE2">
        <w:rPr>
          <w:b/>
          <w:bCs/>
          <w:color w:val="auto"/>
          <w:sz w:val="20"/>
          <w:szCs w:val="20"/>
        </w:rPr>
        <w:t xml:space="preserve"> symposium</w:t>
      </w:r>
      <w:r w:rsidR="008C2703" w:rsidRPr="00C91DE2">
        <w:rPr>
          <w:b/>
          <w:bCs/>
          <w:color w:val="auto"/>
          <w:sz w:val="20"/>
          <w:szCs w:val="20"/>
        </w:rPr>
        <w:t xml:space="preserve"> rond</w:t>
      </w:r>
      <w:r w:rsidRPr="00C91DE2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C91DE2">
        <w:rPr>
          <w:b/>
          <w:bCs/>
          <w:color w:val="auto"/>
          <w:sz w:val="20"/>
          <w:szCs w:val="20"/>
        </w:rPr>
        <w:t>coronary</w:t>
      </w:r>
      <w:proofErr w:type="spellEnd"/>
      <w:r w:rsidRPr="00C91DE2">
        <w:rPr>
          <w:b/>
          <w:bCs/>
          <w:color w:val="auto"/>
          <w:sz w:val="20"/>
          <w:szCs w:val="20"/>
        </w:rPr>
        <w:t xml:space="preserve"> imaging organiseren. Dit jaar zullen we ons focussen op een steeds meer gebruikte nieuwe techniek voor cardiale beeldvorming, namelijk de PET scan! De PET scan voor de diagnostiek </w:t>
      </w:r>
      <w:r w:rsidR="00083C49" w:rsidRPr="00C91DE2">
        <w:rPr>
          <w:b/>
          <w:bCs/>
          <w:color w:val="auto"/>
          <w:sz w:val="20"/>
          <w:szCs w:val="20"/>
        </w:rPr>
        <w:t>naar</w:t>
      </w:r>
      <w:r w:rsidRPr="00C91DE2">
        <w:rPr>
          <w:b/>
          <w:bCs/>
          <w:color w:val="auto"/>
          <w:sz w:val="20"/>
          <w:szCs w:val="20"/>
        </w:rPr>
        <w:t xml:space="preserve"> ischemie maakt een opmars, zeker nu het gebru</w:t>
      </w:r>
      <w:r w:rsidR="00083C49" w:rsidRPr="00C91DE2">
        <w:rPr>
          <w:b/>
          <w:bCs/>
          <w:color w:val="auto"/>
          <w:sz w:val="20"/>
          <w:szCs w:val="20"/>
        </w:rPr>
        <w:t>i</w:t>
      </w:r>
      <w:r w:rsidRPr="00C91DE2">
        <w:rPr>
          <w:b/>
          <w:bCs/>
          <w:color w:val="auto"/>
          <w:sz w:val="20"/>
          <w:szCs w:val="20"/>
        </w:rPr>
        <w:t>k van PET tracers sterk is vereenvoudigd. Maar PET wordt ook gebruikt voor andere ziektebeelden</w:t>
      </w:r>
      <w:r w:rsidR="00083C49" w:rsidRPr="00C91DE2">
        <w:rPr>
          <w:b/>
          <w:bCs/>
          <w:color w:val="auto"/>
          <w:sz w:val="20"/>
          <w:szCs w:val="20"/>
        </w:rPr>
        <w:t>,</w:t>
      </w:r>
      <w:r w:rsidRPr="00C91DE2">
        <w:rPr>
          <w:b/>
          <w:bCs/>
          <w:color w:val="auto"/>
          <w:sz w:val="20"/>
          <w:szCs w:val="20"/>
        </w:rPr>
        <w:t xml:space="preserve"> zoals endocarditis</w:t>
      </w:r>
      <w:r w:rsidR="00083C49" w:rsidRPr="00C91DE2">
        <w:rPr>
          <w:b/>
          <w:bCs/>
          <w:color w:val="auto"/>
          <w:sz w:val="20"/>
          <w:szCs w:val="20"/>
        </w:rPr>
        <w:t>,</w:t>
      </w:r>
      <w:r w:rsidRPr="00C91DE2">
        <w:rPr>
          <w:b/>
          <w:bCs/>
          <w:color w:val="auto"/>
          <w:sz w:val="20"/>
          <w:szCs w:val="20"/>
        </w:rPr>
        <w:t xml:space="preserve"> en speelt een cruciale rol bij de diagnostiek en behandeling van </w:t>
      </w:r>
      <w:r w:rsidR="000371E0" w:rsidRPr="00C91DE2">
        <w:rPr>
          <w:b/>
          <w:bCs/>
          <w:color w:val="auto"/>
          <w:sz w:val="20"/>
          <w:szCs w:val="20"/>
        </w:rPr>
        <w:t xml:space="preserve">cardiale </w:t>
      </w:r>
      <w:r w:rsidRPr="00C91DE2">
        <w:rPr>
          <w:b/>
          <w:bCs/>
          <w:color w:val="auto"/>
          <w:sz w:val="20"/>
          <w:szCs w:val="20"/>
        </w:rPr>
        <w:t>sarco</w:t>
      </w:r>
      <w:r w:rsidR="00083C49" w:rsidRPr="00C91DE2">
        <w:rPr>
          <w:b/>
          <w:bCs/>
          <w:color w:val="auto"/>
          <w:sz w:val="20"/>
          <w:szCs w:val="20"/>
        </w:rPr>
        <w:t>ï</w:t>
      </w:r>
      <w:r w:rsidRPr="00C91DE2">
        <w:rPr>
          <w:b/>
          <w:bCs/>
          <w:color w:val="auto"/>
          <w:sz w:val="20"/>
          <w:szCs w:val="20"/>
        </w:rPr>
        <w:t xml:space="preserve">dose. Wij hopen </w:t>
      </w:r>
      <w:r w:rsidR="000371E0" w:rsidRPr="00C91DE2">
        <w:rPr>
          <w:b/>
          <w:bCs/>
          <w:color w:val="auto"/>
          <w:sz w:val="20"/>
          <w:szCs w:val="20"/>
        </w:rPr>
        <w:t>u tijdens</w:t>
      </w:r>
      <w:r w:rsidRPr="00C91DE2">
        <w:rPr>
          <w:b/>
          <w:bCs/>
          <w:color w:val="auto"/>
          <w:sz w:val="20"/>
          <w:szCs w:val="20"/>
        </w:rPr>
        <w:t xml:space="preserve"> dit symposium een mooie inkijk te geven in de klinische toepasbaarheid van PET imaging </w:t>
      </w:r>
      <w:r w:rsidR="000371E0" w:rsidRPr="00C91DE2">
        <w:rPr>
          <w:b/>
          <w:bCs/>
          <w:color w:val="auto"/>
          <w:sz w:val="20"/>
          <w:szCs w:val="20"/>
        </w:rPr>
        <w:t>in</w:t>
      </w:r>
      <w:r w:rsidRPr="00C91DE2">
        <w:rPr>
          <w:b/>
          <w:bCs/>
          <w:color w:val="auto"/>
          <w:sz w:val="20"/>
          <w:szCs w:val="20"/>
        </w:rPr>
        <w:t xml:space="preserve"> </w:t>
      </w:r>
      <w:r w:rsidR="000371E0" w:rsidRPr="00C91DE2">
        <w:rPr>
          <w:b/>
          <w:bCs/>
          <w:color w:val="auto"/>
          <w:sz w:val="20"/>
          <w:szCs w:val="20"/>
        </w:rPr>
        <w:t xml:space="preserve">de </w:t>
      </w:r>
      <w:r w:rsidRPr="00C91DE2">
        <w:rPr>
          <w:b/>
          <w:bCs/>
          <w:color w:val="auto"/>
          <w:sz w:val="20"/>
          <w:szCs w:val="20"/>
        </w:rPr>
        <w:t>dagelijkse</w:t>
      </w:r>
      <w:r w:rsidR="000371E0" w:rsidRPr="00C91DE2">
        <w:rPr>
          <w:b/>
          <w:bCs/>
          <w:color w:val="auto"/>
          <w:sz w:val="20"/>
          <w:szCs w:val="20"/>
        </w:rPr>
        <w:t xml:space="preserve"> </w:t>
      </w:r>
      <w:r w:rsidRPr="00C91DE2">
        <w:rPr>
          <w:b/>
          <w:bCs/>
          <w:color w:val="auto"/>
          <w:sz w:val="20"/>
          <w:szCs w:val="20"/>
        </w:rPr>
        <w:t>cardi</w:t>
      </w:r>
      <w:r w:rsidR="000371E0" w:rsidRPr="00C91DE2">
        <w:rPr>
          <w:b/>
          <w:bCs/>
          <w:color w:val="auto"/>
          <w:sz w:val="20"/>
          <w:szCs w:val="20"/>
        </w:rPr>
        <w:t>ologische praktijk. Graag nodigen wij u uit om dit 10</w:t>
      </w:r>
      <w:r w:rsidR="000371E0" w:rsidRPr="00C91DE2">
        <w:rPr>
          <w:b/>
          <w:bCs/>
          <w:color w:val="auto"/>
          <w:sz w:val="20"/>
          <w:szCs w:val="20"/>
          <w:vertAlign w:val="superscript"/>
        </w:rPr>
        <w:t>e</w:t>
      </w:r>
      <w:r w:rsidR="000371E0" w:rsidRPr="00C91DE2">
        <w:rPr>
          <w:b/>
          <w:bCs/>
          <w:color w:val="auto"/>
          <w:sz w:val="20"/>
          <w:szCs w:val="20"/>
        </w:rPr>
        <w:t xml:space="preserve"> symposium</w:t>
      </w:r>
      <w:r w:rsidR="001365FA" w:rsidRPr="00C91DE2">
        <w:rPr>
          <w:b/>
          <w:bCs/>
          <w:color w:val="auto"/>
          <w:sz w:val="20"/>
          <w:szCs w:val="20"/>
        </w:rPr>
        <w:t xml:space="preserve"> in Isala</w:t>
      </w:r>
      <w:r w:rsidR="000371E0" w:rsidRPr="00C91DE2">
        <w:rPr>
          <w:b/>
          <w:bCs/>
          <w:color w:val="auto"/>
          <w:sz w:val="20"/>
          <w:szCs w:val="20"/>
        </w:rPr>
        <w:t xml:space="preserve"> bij te wonen.  </w:t>
      </w:r>
    </w:p>
    <w:p w:rsidR="000371E0" w:rsidRDefault="000371E0" w:rsidP="00410ABA">
      <w:pPr>
        <w:pStyle w:val="Default"/>
        <w:rPr>
          <w:b/>
          <w:bCs/>
          <w:color w:val="FF0000"/>
          <w:sz w:val="20"/>
          <w:szCs w:val="20"/>
        </w:rPr>
      </w:pPr>
    </w:p>
    <w:p w:rsidR="00410ABA" w:rsidRDefault="00410ABA" w:rsidP="000648AA">
      <w:pPr>
        <w:pStyle w:val="Default"/>
        <w:rPr>
          <w:sz w:val="20"/>
          <w:szCs w:val="20"/>
        </w:rPr>
      </w:pPr>
    </w:p>
    <w:p w:rsidR="000648AA" w:rsidRDefault="000648AA" w:rsidP="00064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Graag tot ziens op </w:t>
      </w:r>
      <w:r w:rsidR="00BC054C">
        <w:rPr>
          <w:sz w:val="20"/>
          <w:szCs w:val="20"/>
        </w:rPr>
        <w:t>1</w:t>
      </w:r>
      <w:r w:rsidR="004917C6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410ABA">
        <w:rPr>
          <w:sz w:val="20"/>
          <w:szCs w:val="20"/>
        </w:rPr>
        <w:t>september</w:t>
      </w:r>
      <w:r>
        <w:rPr>
          <w:sz w:val="20"/>
          <w:szCs w:val="20"/>
        </w:rPr>
        <w:t>!</w:t>
      </w:r>
    </w:p>
    <w:p w:rsidR="000648AA" w:rsidRDefault="000648AA" w:rsidP="00064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Isala Hartcentrum en Nucleaire </w:t>
      </w:r>
      <w:r w:rsidR="004A7831">
        <w:rPr>
          <w:sz w:val="20"/>
          <w:szCs w:val="20"/>
        </w:rPr>
        <w:t>G</w:t>
      </w:r>
      <w:r>
        <w:rPr>
          <w:sz w:val="20"/>
          <w:szCs w:val="20"/>
        </w:rPr>
        <w:t>eneeskunde</w:t>
      </w:r>
    </w:p>
    <w:p w:rsidR="000648AA" w:rsidRDefault="000648AA" w:rsidP="000648AA">
      <w:pPr>
        <w:pStyle w:val="Default"/>
        <w:rPr>
          <w:sz w:val="20"/>
          <w:szCs w:val="20"/>
        </w:rPr>
      </w:pPr>
    </w:p>
    <w:p w:rsidR="000648AA" w:rsidRDefault="000648AA" w:rsidP="000648AA">
      <w:pPr>
        <w:pStyle w:val="Default"/>
        <w:rPr>
          <w:sz w:val="20"/>
          <w:szCs w:val="20"/>
        </w:rPr>
      </w:pPr>
      <w:r w:rsidRPr="00ED3882">
        <w:rPr>
          <w:b/>
          <w:sz w:val="20"/>
          <w:szCs w:val="20"/>
        </w:rPr>
        <w:t>Datum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0ABA">
        <w:rPr>
          <w:sz w:val="20"/>
          <w:szCs w:val="20"/>
        </w:rPr>
        <w:t xml:space="preserve">donderdag </w:t>
      </w:r>
      <w:r w:rsidR="00BC054C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="00410ABA">
        <w:rPr>
          <w:sz w:val="20"/>
          <w:szCs w:val="20"/>
        </w:rPr>
        <w:t>september</w:t>
      </w:r>
    </w:p>
    <w:p w:rsidR="000648AA" w:rsidRDefault="000648AA" w:rsidP="000648AA">
      <w:pPr>
        <w:pStyle w:val="Default"/>
        <w:rPr>
          <w:sz w:val="20"/>
          <w:szCs w:val="20"/>
        </w:rPr>
      </w:pPr>
      <w:r w:rsidRPr="00ED3882">
        <w:rPr>
          <w:b/>
          <w:sz w:val="20"/>
          <w:szCs w:val="20"/>
        </w:rPr>
        <w:t>Tijdstip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Vanaf 1</w:t>
      </w:r>
      <w:r w:rsidR="00410ABA">
        <w:rPr>
          <w:sz w:val="20"/>
          <w:szCs w:val="20"/>
        </w:rPr>
        <w:t>8</w:t>
      </w:r>
      <w:r>
        <w:rPr>
          <w:sz w:val="20"/>
          <w:szCs w:val="20"/>
        </w:rPr>
        <w:t>.00 uur</w:t>
      </w:r>
    </w:p>
    <w:p w:rsidR="0073036B" w:rsidRDefault="000648AA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Locatie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Isala, </w:t>
      </w:r>
      <w:r w:rsidR="00BC054C">
        <w:rPr>
          <w:sz w:val="20"/>
          <w:szCs w:val="20"/>
        </w:rPr>
        <w:t>Zwolle</w:t>
      </w:r>
      <w:r w:rsidR="00561569">
        <w:rPr>
          <w:sz w:val="20"/>
          <w:szCs w:val="20"/>
        </w:rPr>
        <w:t xml:space="preserve">, </w:t>
      </w:r>
      <w:r w:rsidR="00BC054C">
        <w:rPr>
          <w:sz w:val="20"/>
          <w:szCs w:val="20"/>
        </w:rPr>
        <w:t>Auditorium</w:t>
      </w:r>
      <w:r w:rsidR="00561569">
        <w:rPr>
          <w:sz w:val="20"/>
          <w:szCs w:val="20"/>
        </w:rPr>
        <w:t xml:space="preserve"> </w:t>
      </w:r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Aanmelden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U kunt zich voor deze </w:t>
      </w:r>
      <w:r w:rsidR="00840C85">
        <w:rPr>
          <w:sz w:val="20"/>
          <w:szCs w:val="20"/>
        </w:rPr>
        <w:t>avond</w:t>
      </w:r>
      <w:r>
        <w:rPr>
          <w:sz w:val="20"/>
          <w:szCs w:val="20"/>
        </w:rPr>
        <w:t xml:space="preserve"> aanmelden via</w:t>
      </w:r>
      <w:r w:rsidR="00BC054C">
        <w:rPr>
          <w:sz w:val="20"/>
          <w:szCs w:val="20"/>
        </w:rPr>
        <w:t xml:space="preserve"> A.Blaauwbroek@isala.nl.</w:t>
      </w:r>
      <w:r>
        <w:rPr>
          <w:sz w:val="20"/>
          <w:szCs w:val="20"/>
        </w:rPr>
        <w:t xml:space="preserve"> Graag ontvangen wij uw aanmelding uiterlijk </w:t>
      </w:r>
      <w:r w:rsidR="006F61BB">
        <w:rPr>
          <w:sz w:val="20"/>
          <w:szCs w:val="20"/>
        </w:rPr>
        <w:t>1</w:t>
      </w:r>
      <w:r w:rsidR="00BC054C">
        <w:rPr>
          <w:sz w:val="20"/>
          <w:szCs w:val="20"/>
        </w:rPr>
        <w:t>0</w:t>
      </w:r>
      <w:r w:rsidR="006F61BB">
        <w:rPr>
          <w:sz w:val="20"/>
          <w:szCs w:val="20"/>
        </w:rPr>
        <w:t xml:space="preserve"> september</w:t>
      </w:r>
      <w:r>
        <w:rPr>
          <w:sz w:val="20"/>
          <w:szCs w:val="20"/>
        </w:rPr>
        <w:t xml:space="preserve"> a.s.</w:t>
      </w:r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Accreditatie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Accreditatie is aangevraagd (NVVC, NVNG, NVVR</w:t>
      </w:r>
      <w:r w:rsidR="00CA0787">
        <w:rPr>
          <w:sz w:val="20"/>
          <w:szCs w:val="20"/>
        </w:rPr>
        <w:t xml:space="preserve"> </w:t>
      </w:r>
      <w:r>
        <w:rPr>
          <w:sz w:val="20"/>
          <w:szCs w:val="20"/>
        </w:rPr>
        <w:t>en ADAP (MBRT labora</w:t>
      </w:r>
      <w:r w:rsidR="008E09EF">
        <w:rPr>
          <w:sz w:val="20"/>
          <w:szCs w:val="20"/>
        </w:rPr>
        <w:t>n</w:t>
      </w:r>
      <w:r>
        <w:rPr>
          <w:sz w:val="20"/>
          <w:szCs w:val="20"/>
        </w:rPr>
        <w:t>ten))</w:t>
      </w:r>
    </w:p>
    <w:p w:rsidR="00ED3882" w:rsidRDefault="00ED3882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Voorzitter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81144F">
        <w:rPr>
          <w:sz w:val="20"/>
          <w:szCs w:val="20"/>
        </w:rPr>
        <w:t xml:space="preserve">dr. </w:t>
      </w:r>
      <w:r w:rsidR="00BC054C">
        <w:rPr>
          <w:sz w:val="20"/>
          <w:szCs w:val="20"/>
        </w:rPr>
        <w:t>Jorik Timmer</w:t>
      </w:r>
      <w:r w:rsidR="00565141">
        <w:rPr>
          <w:sz w:val="20"/>
          <w:szCs w:val="20"/>
        </w:rPr>
        <w:t>, cardioloog</w:t>
      </w:r>
      <w:r w:rsidR="00565141" w:rsidRPr="00410ABA">
        <w:rPr>
          <w:sz w:val="20"/>
          <w:szCs w:val="20"/>
        </w:rPr>
        <w:t xml:space="preserve"> Isala Hartcentrum</w:t>
      </w:r>
    </w:p>
    <w:p w:rsidR="00ED3882" w:rsidRDefault="00ED3882" w:rsidP="000648AA">
      <w:pPr>
        <w:pStyle w:val="Default"/>
        <w:ind w:left="1410" w:hanging="1410"/>
        <w:rPr>
          <w:sz w:val="20"/>
          <w:szCs w:val="20"/>
        </w:rPr>
      </w:pPr>
    </w:p>
    <w:p w:rsidR="004E63E0" w:rsidRDefault="004E63E0" w:rsidP="000648AA">
      <w:pPr>
        <w:pStyle w:val="Default"/>
        <w:ind w:left="1410" w:hanging="1410"/>
        <w:rPr>
          <w:sz w:val="20"/>
          <w:szCs w:val="20"/>
        </w:rPr>
      </w:pPr>
    </w:p>
    <w:p w:rsidR="004E63E0" w:rsidRDefault="004E63E0" w:rsidP="000648AA">
      <w:pPr>
        <w:pStyle w:val="Default"/>
        <w:ind w:left="1410" w:hanging="1410"/>
        <w:rPr>
          <w:sz w:val="20"/>
          <w:szCs w:val="20"/>
        </w:rPr>
      </w:pPr>
    </w:p>
    <w:p w:rsidR="004E63E0" w:rsidRDefault="004E63E0" w:rsidP="000648AA">
      <w:pPr>
        <w:pStyle w:val="Default"/>
        <w:ind w:left="1410" w:hanging="1410"/>
        <w:rPr>
          <w:sz w:val="20"/>
          <w:szCs w:val="20"/>
        </w:rPr>
      </w:pPr>
    </w:p>
    <w:p w:rsidR="009D0C43" w:rsidRDefault="00E8037A" w:rsidP="000648AA">
      <w:pPr>
        <w:pStyle w:val="Default"/>
        <w:ind w:left="1410" w:hanging="1410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9D0C43" w:rsidRPr="00ED3882">
        <w:rPr>
          <w:b/>
          <w:sz w:val="20"/>
          <w:szCs w:val="20"/>
        </w:rPr>
        <w:t>rogramma</w:t>
      </w:r>
      <w:r w:rsidR="00840C85">
        <w:rPr>
          <w:b/>
          <w:sz w:val="20"/>
          <w:szCs w:val="20"/>
        </w:rPr>
        <w:t xml:space="preserve"> </w:t>
      </w:r>
    </w:p>
    <w:p w:rsidR="009D0C43" w:rsidRPr="004E63E0" w:rsidRDefault="009D0C43" w:rsidP="000648AA">
      <w:pPr>
        <w:pStyle w:val="Default"/>
        <w:ind w:left="1410" w:hanging="1410"/>
        <w:rPr>
          <w:sz w:val="20"/>
          <w:szCs w:val="20"/>
        </w:rPr>
      </w:pPr>
      <w:r w:rsidRPr="004E63E0">
        <w:rPr>
          <w:sz w:val="20"/>
          <w:szCs w:val="20"/>
        </w:rPr>
        <w:t>1</w:t>
      </w:r>
      <w:r w:rsidR="00410ABA" w:rsidRPr="004E63E0">
        <w:rPr>
          <w:sz w:val="20"/>
          <w:szCs w:val="20"/>
        </w:rPr>
        <w:t>8</w:t>
      </w:r>
      <w:r w:rsidRPr="004E63E0">
        <w:rPr>
          <w:sz w:val="20"/>
          <w:szCs w:val="20"/>
        </w:rPr>
        <w:t>.00 – 1</w:t>
      </w:r>
      <w:r w:rsidR="00410ABA" w:rsidRPr="004E63E0">
        <w:rPr>
          <w:sz w:val="20"/>
          <w:szCs w:val="20"/>
        </w:rPr>
        <w:t>8</w:t>
      </w:r>
      <w:r w:rsidRPr="004E63E0">
        <w:rPr>
          <w:sz w:val="20"/>
          <w:szCs w:val="20"/>
        </w:rPr>
        <w:t xml:space="preserve">.30 </w:t>
      </w:r>
      <w:r w:rsidRPr="004E63E0">
        <w:rPr>
          <w:sz w:val="20"/>
          <w:szCs w:val="20"/>
        </w:rPr>
        <w:tab/>
        <w:t xml:space="preserve">Ontvangst met </w:t>
      </w:r>
      <w:r w:rsidR="00410ABA" w:rsidRPr="004E63E0">
        <w:rPr>
          <w:sz w:val="20"/>
          <w:szCs w:val="20"/>
        </w:rPr>
        <w:t>buffet</w:t>
      </w:r>
    </w:p>
    <w:p w:rsidR="009D0C43" w:rsidRPr="00321104" w:rsidRDefault="009D0C43" w:rsidP="000648AA">
      <w:pPr>
        <w:pStyle w:val="Default"/>
        <w:ind w:left="1410" w:hanging="1410"/>
        <w:rPr>
          <w:color w:val="auto"/>
          <w:sz w:val="20"/>
          <w:szCs w:val="20"/>
        </w:rPr>
      </w:pPr>
      <w:r w:rsidRPr="00321104">
        <w:rPr>
          <w:color w:val="auto"/>
          <w:sz w:val="20"/>
          <w:szCs w:val="20"/>
        </w:rPr>
        <w:t>1</w:t>
      </w:r>
      <w:r w:rsidR="00410ABA" w:rsidRPr="00321104">
        <w:rPr>
          <w:color w:val="auto"/>
          <w:sz w:val="20"/>
          <w:szCs w:val="20"/>
        </w:rPr>
        <w:t>8</w:t>
      </w:r>
      <w:r w:rsidRPr="00321104">
        <w:rPr>
          <w:color w:val="auto"/>
          <w:sz w:val="20"/>
          <w:szCs w:val="20"/>
        </w:rPr>
        <w:t>.30</w:t>
      </w:r>
      <w:r w:rsidR="00BC054C" w:rsidRPr="00321104">
        <w:rPr>
          <w:color w:val="auto"/>
          <w:sz w:val="20"/>
          <w:szCs w:val="20"/>
        </w:rPr>
        <w:t xml:space="preserve"> – 18.35</w:t>
      </w:r>
      <w:r w:rsidRPr="00321104">
        <w:rPr>
          <w:color w:val="auto"/>
          <w:sz w:val="20"/>
          <w:szCs w:val="20"/>
        </w:rPr>
        <w:t xml:space="preserve">  </w:t>
      </w:r>
      <w:r w:rsidRPr="00321104">
        <w:rPr>
          <w:color w:val="auto"/>
          <w:sz w:val="20"/>
          <w:szCs w:val="20"/>
        </w:rPr>
        <w:tab/>
      </w:r>
      <w:r w:rsidR="00410ABA" w:rsidRPr="00321104">
        <w:rPr>
          <w:color w:val="auto"/>
          <w:sz w:val="20"/>
          <w:szCs w:val="20"/>
        </w:rPr>
        <w:t>Opening door de voorzitte</w:t>
      </w:r>
      <w:r w:rsidR="00565141" w:rsidRPr="00321104">
        <w:rPr>
          <w:color w:val="auto"/>
          <w:sz w:val="20"/>
          <w:szCs w:val="20"/>
        </w:rPr>
        <w:t>r</w:t>
      </w:r>
      <w:r w:rsidR="00410ABA" w:rsidRPr="00321104">
        <w:rPr>
          <w:color w:val="auto"/>
          <w:sz w:val="20"/>
          <w:szCs w:val="20"/>
        </w:rPr>
        <w:t xml:space="preserve">, </w:t>
      </w:r>
      <w:r w:rsidR="0081144F">
        <w:rPr>
          <w:color w:val="auto"/>
          <w:sz w:val="20"/>
          <w:szCs w:val="20"/>
        </w:rPr>
        <w:t xml:space="preserve">dr. </w:t>
      </w:r>
      <w:r w:rsidR="00BC054C" w:rsidRPr="00321104">
        <w:rPr>
          <w:color w:val="auto"/>
          <w:sz w:val="20"/>
          <w:szCs w:val="20"/>
        </w:rPr>
        <w:t>Jorik Timmer</w:t>
      </w:r>
      <w:r w:rsidR="00565141" w:rsidRPr="00321104">
        <w:rPr>
          <w:color w:val="auto"/>
          <w:sz w:val="20"/>
          <w:szCs w:val="20"/>
        </w:rPr>
        <w:t>, cardioloog</w:t>
      </w:r>
      <w:r w:rsidR="00ED3882" w:rsidRPr="00321104">
        <w:rPr>
          <w:color w:val="auto"/>
          <w:sz w:val="20"/>
          <w:szCs w:val="20"/>
        </w:rPr>
        <w:t xml:space="preserve"> Isala Hartcentrum</w:t>
      </w:r>
    </w:p>
    <w:p w:rsidR="00911DE0" w:rsidRPr="00321104" w:rsidRDefault="00911DE0" w:rsidP="000648AA">
      <w:pPr>
        <w:pStyle w:val="Default"/>
        <w:ind w:left="1410" w:hanging="1410"/>
        <w:rPr>
          <w:color w:val="auto"/>
          <w:sz w:val="20"/>
          <w:szCs w:val="20"/>
        </w:rPr>
      </w:pPr>
      <w:r w:rsidRPr="00321104">
        <w:rPr>
          <w:color w:val="auto"/>
          <w:sz w:val="20"/>
          <w:szCs w:val="20"/>
        </w:rPr>
        <w:t>1</w:t>
      </w:r>
      <w:r w:rsidR="00410ABA" w:rsidRPr="00321104">
        <w:rPr>
          <w:color w:val="auto"/>
          <w:sz w:val="20"/>
          <w:szCs w:val="20"/>
        </w:rPr>
        <w:t>8</w:t>
      </w:r>
      <w:r w:rsidRPr="00321104">
        <w:rPr>
          <w:color w:val="auto"/>
          <w:sz w:val="20"/>
          <w:szCs w:val="20"/>
        </w:rPr>
        <w:t>.</w:t>
      </w:r>
      <w:r w:rsidR="00410ABA" w:rsidRPr="00321104">
        <w:rPr>
          <w:color w:val="auto"/>
          <w:sz w:val="20"/>
          <w:szCs w:val="20"/>
        </w:rPr>
        <w:t>3</w:t>
      </w:r>
      <w:r w:rsidR="00BC054C" w:rsidRPr="00321104">
        <w:rPr>
          <w:color w:val="auto"/>
          <w:sz w:val="20"/>
          <w:szCs w:val="20"/>
        </w:rPr>
        <w:t>5</w:t>
      </w:r>
      <w:r w:rsidRPr="00321104">
        <w:rPr>
          <w:color w:val="auto"/>
          <w:sz w:val="20"/>
          <w:szCs w:val="20"/>
        </w:rPr>
        <w:t xml:space="preserve"> – 1</w:t>
      </w:r>
      <w:r w:rsidR="00410ABA" w:rsidRPr="00321104">
        <w:rPr>
          <w:color w:val="auto"/>
          <w:sz w:val="20"/>
          <w:szCs w:val="20"/>
        </w:rPr>
        <w:t>9</w:t>
      </w:r>
      <w:r w:rsidRPr="00321104">
        <w:rPr>
          <w:color w:val="auto"/>
          <w:sz w:val="20"/>
          <w:szCs w:val="20"/>
        </w:rPr>
        <w:t>.</w:t>
      </w:r>
      <w:r w:rsidR="00410ABA" w:rsidRPr="00321104">
        <w:rPr>
          <w:color w:val="auto"/>
          <w:sz w:val="20"/>
          <w:szCs w:val="20"/>
        </w:rPr>
        <w:t>0</w:t>
      </w:r>
      <w:r w:rsidRPr="00321104">
        <w:rPr>
          <w:color w:val="auto"/>
          <w:sz w:val="20"/>
          <w:szCs w:val="20"/>
        </w:rPr>
        <w:t>0</w:t>
      </w:r>
      <w:r w:rsidRPr="00321104">
        <w:rPr>
          <w:color w:val="auto"/>
          <w:sz w:val="20"/>
          <w:szCs w:val="20"/>
        </w:rPr>
        <w:tab/>
      </w:r>
      <w:r w:rsidR="00BC054C" w:rsidRPr="00321104">
        <w:rPr>
          <w:color w:val="auto"/>
          <w:sz w:val="20"/>
          <w:szCs w:val="20"/>
        </w:rPr>
        <w:t xml:space="preserve">How </w:t>
      </w:r>
      <w:proofErr w:type="spellStart"/>
      <w:r w:rsidR="00BC054C" w:rsidRPr="00321104">
        <w:rPr>
          <w:color w:val="auto"/>
          <w:sz w:val="20"/>
          <w:szCs w:val="20"/>
        </w:rPr>
        <w:t>to</w:t>
      </w:r>
      <w:proofErr w:type="spellEnd"/>
      <w:r w:rsidR="00BC054C" w:rsidRPr="00321104">
        <w:rPr>
          <w:color w:val="auto"/>
          <w:sz w:val="20"/>
          <w:szCs w:val="20"/>
        </w:rPr>
        <w:t xml:space="preserve"> </w:t>
      </w:r>
      <w:proofErr w:type="spellStart"/>
      <w:r w:rsidR="00BC054C" w:rsidRPr="00321104">
        <w:rPr>
          <w:color w:val="auto"/>
          <w:sz w:val="20"/>
          <w:szCs w:val="20"/>
        </w:rPr>
        <w:t>implement</w:t>
      </w:r>
      <w:proofErr w:type="spellEnd"/>
      <w:r w:rsidR="00BC054C" w:rsidRPr="00321104">
        <w:rPr>
          <w:color w:val="auto"/>
          <w:sz w:val="20"/>
          <w:szCs w:val="20"/>
        </w:rPr>
        <w:t xml:space="preserve"> PET Rubidium in </w:t>
      </w:r>
      <w:proofErr w:type="spellStart"/>
      <w:r w:rsidR="00BC054C" w:rsidRPr="00321104">
        <w:rPr>
          <w:color w:val="auto"/>
          <w:sz w:val="20"/>
          <w:szCs w:val="20"/>
        </w:rPr>
        <w:t>clinical</w:t>
      </w:r>
      <w:proofErr w:type="spellEnd"/>
      <w:r w:rsidR="00BC054C" w:rsidRPr="00321104">
        <w:rPr>
          <w:color w:val="auto"/>
          <w:sz w:val="20"/>
          <w:szCs w:val="20"/>
        </w:rPr>
        <w:t xml:space="preserve"> </w:t>
      </w:r>
      <w:proofErr w:type="spellStart"/>
      <w:r w:rsidR="00BC054C" w:rsidRPr="00321104">
        <w:rPr>
          <w:color w:val="auto"/>
          <w:sz w:val="20"/>
          <w:szCs w:val="20"/>
        </w:rPr>
        <w:t>practice</w:t>
      </w:r>
      <w:proofErr w:type="spellEnd"/>
      <w:r w:rsidR="00BC054C" w:rsidRPr="00321104">
        <w:rPr>
          <w:color w:val="auto"/>
          <w:sz w:val="20"/>
          <w:szCs w:val="20"/>
        </w:rPr>
        <w:t>?</w:t>
      </w:r>
      <w:r w:rsidRPr="00321104">
        <w:rPr>
          <w:color w:val="auto"/>
          <w:sz w:val="20"/>
          <w:szCs w:val="20"/>
        </w:rPr>
        <w:t xml:space="preserve"> – </w:t>
      </w:r>
      <w:r w:rsidR="00BC054C" w:rsidRPr="00321104">
        <w:rPr>
          <w:color w:val="auto"/>
          <w:sz w:val="20"/>
          <w:szCs w:val="20"/>
        </w:rPr>
        <w:t xml:space="preserve">Sabine Koenders, </w:t>
      </w:r>
      <w:r w:rsidR="00321104" w:rsidRPr="00321104">
        <w:rPr>
          <w:color w:val="auto"/>
          <w:sz w:val="20"/>
          <w:szCs w:val="20"/>
        </w:rPr>
        <w:t>t</w:t>
      </w:r>
      <w:r w:rsidR="00BC054C" w:rsidRPr="00321104">
        <w:rPr>
          <w:color w:val="auto"/>
          <w:sz w:val="20"/>
          <w:szCs w:val="20"/>
        </w:rPr>
        <w:t>echnisch geneesku</w:t>
      </w:r>
      <w:r w:rsidR="00840C85" w:rsidRPr="00321104">
        <w:rPr>
          <w:color w:val="auto"/>
          <w:sz w:val="20"/>
          <w:szCs w:val="20"/>
        </w:rPr>
        <w:t>n</w:t>
      </w:r>
      <w:r w:rsidR="00BC054C" w:rsidRPr="00321104">
        <w:rPr>
          <w:color w:val="auto"/>
          <w:sz w:val="20"/>
          <w:szCs w:val="20"/>
        </w:rPr>
        <w:t>dige</w:t>
      </w:r>
      <w:r w:rsidR="00410ABA" w:rsidRPr="00321104">
        <w:rPr>
          <w:color w:val="auto"/>
          <w:sz w:val="20"/>
          <w:szCs w:val="20"/>
        </w:rPr>
        <w:t xml:space="preserve"> Isala</w:t>
      </w:r>
      <w:r w:rsidR="008C2703" w:rsidRPr="00321104">
        <w:rPr>
          <w:color w:val="auto"/>
          <w:sz w:val="20"/>
          <w:szCs w:val="20"/>
        </w:rPr>
        <w:t xml:space="preserve"> en Aline Tegelaar, </w:t>
      </w:r>
      <w:r w:rsidR="00DE3696" w:rsidRPr="00321104">
        <w:rPr>
          <w:color w:val="auto"/>
          <w:sz w:val="20"/>
          <w:szCs w:val="20"/>
        </w:rPr>
        <w:t>m</w:t>
      </w:r>
      <w:r w:rsidR="008C2703" w:rsidRPr="00321104">
        <w:rPr>
          <w:color w:val="auto"/>
          <w:sz w:val="20"/>
          <w:szCs w:val="20"/>
        </w:rPr>
        <w:t>edisch nucleair werker</w:t>
      </w:r>
    </w:p>
    <w:p w:rsidR="00911DE0" w:rsidRPr="00321104" w:rsidRDefault="00911DE0" w:rsidP="000648AA">
      <w:pPr>
        <w:pStyle w:val="Default"/>
        <w:ind w:left="1410" w:hanging="1410"/>
        <w:rPr>
          <w:color w:val="auto"/>
          <w:sz w:val="20"/>
          <w:szCs w:val="20"/>
        </w:rPr>
      </w:pPr>
      <w:r w:rsidRPr="00321104">
        <w:rPr>
          <w:color w:val="auto"/>
          <w:sz w:val="20"/>
          <w:szCs w:val="20"/>
          <w:lang w:val="en-US"/>
        </w:rPr>
        <w:t>1</w:t>
      </w:r>
      <w:r w:rsidR="00410ABA" w:rsidRPr="00321104">
        <w:rPr>
          <w:color w:val="auto"/>
          <w:sz w:val="20"/>
          <w:szCs w:val="20"/>
          <w:lang w:val="en-US"/>
        </w:rPr>
        <w:t>9</w:t>
      </w:r>
      <w:r w:rsidRPr="00321104">
        <w:rPr>
          <w:color w:val="auto"/>
          <w:sz w:val="20"/>
          <w:szCs w:val="20"/>
          <w:lang w:val="en-US"/>
        </w:rPr>
        <w:t>.</w:t>
      </w:r>
      <w:r w:rsidR="00410ABA" w:rsidRPr="00321104">
        <w:rPr>
          <w:color w:val="auto"/>
          <w:sz w:val="20"/>
          <w:szCs w:val="20"/>
          <w:lang w:val="en-US"/>
        </w:rPr>
        <w:t>0</w:t>
      </w:r>
      <w:r w:rsidRPr="00321104">
        <w:rPr>
          <w:color w:val="auto"/>
          <w:sz w:val="20"/>
          <w:szCs w:val="20"/>
          <w:lang w:val="en-US"/>
        </w:rPr>
        <w:t>0 – 1</w:t>
      </w:r>
      <w:r w:rsidR="00150FF1" w:rsidRPr="00321104">
        <w:rPr>
          <w:color w:val="auto"/>
          <w:sz w:val="20"/>
          <w:szCs w:val="20"/>
          <w:lang w:val="en-US"/>
        </w:rPr>
        <w:t>9</w:t>
      </w:r>
      <w:r w:rsidRPr="00321104">
        <w:rPr>
          <w:color w:val="auto"/>
          <w:sz w:val="20"/>
          <w:szCs w:val="20"/>
          <w:lang w:val="en-US"/>
        </w:rPr>
        <w:t>.</w:t>
      </w:r>
      <w:r w:rsidR="008C2703" w:rsidRPr="00321104">
        <w:rPr>
          <w:color w:val="auto"/>
          <w:sz w:val="20"/>
          <w:szCs w:val="20"/>
          <w:lang w:val="en-US"/>
        </w:rPr>
        <w:t>3</w:t>
      </w:r>
      <w:r w:rsidRPr="00321104">
        <w:rPr>
          <w:color w:val="auto"/>
          <w:sz w:val="20"/>
          <w:szCs w:val="20"/>
          <w:lang w:val="en-US"/>
        </w:rPr>
        <w:t>0</w:t>
      </w:r>
      <w:r w:rsidRPr="00321104">
        <w:rPr>
          <w:color w:val="auto"/>
          <w:sz w:val="20"/>
          <w:szCs w:val="20"/>
          <w:lang w:val="en-US"/>
        </w:rPr>
        <w:tab/>
      </w:r>
      <w:r w:rsidR="00322428" w:rsidRPr="00321104">
        <w:rPr>
          <w:color w:val="auto"/>
          <w:sz w:val="20"/>
          <w:szCs w:val="20"/>
          <w:lang w:val="en-US"/>
        </w:rPr>
        <w:t xml:space="preserve">PET Rubidium: </w:t>
      </w:r>
      <w:r w:rsidR="00CD66A1" w:rsidRPr="00321104">
        <w:rPr>
          <w:color w:val="auto"/>
          <w:sz w:val="20"/>
          <w:szCs w:val="20"/>
          <w:lang w:val="en-US"/>
        </w:rPr>
        <w:t>End of the</w:t>
      </w:r>
      <w:r w:rsidR="00322428" w:rsidRPr="00321104">
        <w:rPr>
          <w:color w:val="auto"/>
          <w:sz w:val="20"/>
          <w:szCs w:val="20"/>
          <w:lang w:val="en-US"/>
        </w:rPr>
        <w:t xml:space="preserve"> SPECT</w:t>
      </w:r>
      <w:r w:rsidR="00CD66A1" w:rsidRPr="00321104">
        <w:rPr>
          <w:color w:val="auto"/>
          <w:sz w:val="20"/>
          <w:szCs w:val="20"/>
          <w:lang w:val="en-US"/>
        </w:rPr>
        <w:t>CT?</w:t>
      </w:r>
      <w:r w:rsidR="00B649F9" w:rsidRPr="00321104">
        <w:rPr>
          <w:color w:val="auto"/>
          <w:sz w:val="20"/>
          <w:szCs w:val="20"/>
          <w:lang w:val="en-US"/>
        </w:rPr>
        <w:t xml:space="preserve"> </w:t>
      </w:r>
      <w:r w:rsidRPr="00321104">
        <w:rPr>
          <w:color w:val="auto"/>
          <w:sz w:val="20"/>
          <w:szCs w:val="20"/>
          <w:lang w:val="en-US"/>
        </w:rPr>
        <w:t xml:space="preserve">– dr. </w:t>
      </w:r>
      <w:r w:rsidR="00150FF1" w:rsidRPr="00321104">
        <w:rPr>
          <w:color w:val="auto"/>
          <w:sz w:val="20"/>
          <w:szCs w:val="20"/>
        </w:rPr>
        <w:t>Mohamed Mouden</w:t>
      </w:r>
      <w:r w:rsidR="00ED3882" w:rsidRPr="00321104">
        <w:rPr>
          <w:color w:val="auto"/>
          <w:sz w:val="20"/>
          <w:szCs w:val="20"/>
        </w:rPr>
        <w:t>, cardioloog</w:t>
      </w:r>
      <w:r w:rsidR="00340D17" w:rsidRPr="00321104">
        <w:rPr>
          <w:color w:val="auto"/>
          <w:sz w:val="20"/>
          <w:szCs w:val="20"/>
        </w:rPr>
        <w:t>,</w:t>
      </w:r>
      <w:r w:rsidR="00ED3882" w:rsidRPr="00321104">
        <w:rPr>
          <w:color w:val="auto"/>
          <w:sz w:val="20"/>
          <w:szCs w:val="20"/>
        </w:rPr>
        <w:t xml:space="preserve"> </w:t>
      </w:r>
      <w:r w:rsidR="00150FF1" w:rsidRPr="00321104">
        <w:rPr>
          <w:color w:val="auto"/>
          <w:sz w:val="20"/>
          <w:szCs w:val="20"/>
        </w:rPr>
        <w:t>Isala Hartcentrum</w:t>
      </w:r>
      <w:r w:rsidR="00322428" w:rsidRPr="00321104">
        <w:rPr>
          <w:color w:val="auto"/>
          <w:sz w:val="20"/>
          <w:szCs w:val="20"/>
        </w:rPr>
        <w:t xml:space="preserve"> en/of </w:t>
      </w:r>
      <w:r w:rsidR="00321104" w:rsidRPr="00321104">
        <w:rPr>
          <w:color w:val="auto"/>
          <w:sz w:val="20"/>
          <w:szCs w:val="20"/>
        </w:rPr>
        <w:t xml:space="preserve">dr. </w:t>
      </w:r>
      <w:r w:rsidR="00322428" w:rsidRPr="00321104">
        <w:rPr>
          <w:color w:val="auto"/>
          <w:sz w:val="20"/>
          <w:szCs w:val="20"/>
        </w:rPr>
        <w:t>Joris van Dijk</w:t>
      </w:r>
      <w:r w:rsidR="00321104" w:rsidRPr="00321104">
        <w:rPr>
          <w:color w:val="auto"/>
          <w:sz w:val="20"/>
          <w:szCs w:val="20"/>
        </w:rPr>
        <w:t>, technisch geneeskundige, Isala</w:t>
      </w:r>
    </w:p>
    <w:p w:rsidR="00911DE0" w:rsidRPr="00321104" w:rsidRDefault="00911DE0" w:rsidP="000648AA">
      <w:pPr>
        <w:pStyle w:val="Default"/>
        <w:ind w:left="1410" w:hanging="1410"/>
        <w:rPr>
          <w:color w:val="auto"/>
          <w:sz w:val="20"/>
          <w:szCs w:val="20"/>
        </w:rPr>
      </w:pPr>
      <w:r w:rsidRPr="00321104">
        <w:rPr>
          <w:color w:val="auto"/>
          <w:sz w:val="20"/>
          <w:szCs w:val="20"/>
        </w:rPr>
        <w:t>1</w:t>
      </w:r>
      <w:r w:rsidR="00150FF1" w:rsidRPr="00321104">
        <w:rPr>
          <w:color w:val="auto"/>
          <w:sz w:val="20"/>
          <w:szCs w:val="20"/>
        </w:rPr>
        <w:t>9</w:t>
      </w:r>
      <w:r w:rsidRPr="00321104">
        <w:rPr>
          <w:color w:val="auto"/>
          <w:sz w:val="20"/>
          <w:szCs w:val="20"/>
        </w:rPr>
        <w:t>.</w:t>
      </w:r>
      <w:r w:rsidR="008C2703" w:rsidRPr="00321104">
        <w:rPr>
          <w:color w:val="auto"/>
          <w:sz w:val="20"/>
          <w:szCs w:val="20"/>
        </w:rPr>
        <w:t>3</w:t>
      </w:r>
      <w:r w:rsidRPr="00321104">
        <w:rPr>
          <w:color w:val="auto"/>
          <w:sz w:val="20"/>
          <w:szCs w:val="20"/>
        </w:rPr>
        <w:t>0 – 1</w:t>
      </w:r>
      <w:r w:rsidR="00150FF1" w:rsidRPr="00321104">
        <w:rPr>
          <w:color w:val="auto"/>
          <w:sz w:val="20"/>
          <w:szCs w:val="20"/>
        </w:rPr>
        <w:t>9</w:t>
      </w:r>
      <w:r w:rsidRPr="00321104">
        <w:rPr>
          <w:color w:val="auto"/>
          <w:sz w:val="20"/>
          <w:szCs w:val="20"/>
        </w:rPr>
        <w:t>.</w:t>
      </w:r>
      <w:r w:rsidR="008C2703" w:rsidRPr="00321104">
        <w:rPr>
          <w:color w:val="auto"/>
          <w:sz w:val="20"/>
          <w:szCs w:val="20"/>
        </w:rPr>
        <w:t>4</w:t>
      </w:r>
      <w:r w:rsidRPr="00321104">
        <w:rPr>
          <w:color w:val="auto"/>
          <w:sz w:val="20"/>
          <w:szCs w:val="20"/>
        </w:rPr>
        <w:t>0</w:t>
      </w:r>
      <w:r w:rsidRPr="00321104">
        <w:rPr>
          <w:color w:val="auto"/>
          <w:sz w:val="20"/>
          <w:szCs w:val="20"/>
        </w:rPr>
        <w:tab/>
        <w:t>Pauze</w:t>
      </w:r>
    </w:p>
    <w:p w:rsidR="00911DE0" w:rsidRPr="00321104" w:rsidRDefault="00911DE0" w:rsidP="000648AA">
      <w:pPr>
        <w:pStyle w:val="Default"/>
        <w:ind w:left="1410" w:hanging="1410"/>
        <w:rPr>
          <w:color w:val="auto"/>
          <w:sz w:val="20"/>
          <w:szCs w:val="20"/>
        </w:rPr>
      </w:pPr>
      <w:r w:rsidRPr="00321104">
        <w:rPr>
          <w:color w:val="auto"/>
          <w:sz w:val="20"/>
          <w:szCs w:val="20"/>
        </w:rPr>
        <w:t>1</w:t>
      </w:r>
      <w:r w:rsidR="00150FF1" w:rsidRPr="00321104">
        <w:rPr>
          <w:color w:val="auto"/>
          <w:sz w:val="20"/>
          <w:szCs w:val="20"/>
        </w:rPr>
        <w:t>9</w:t>
      </w:r>
      <w:r w:rsidRPr="00321104">
        <w:rPr>
          <w:color w:val="auto"/>
          <w:sz w:val="20"/>
          <w:szCs w:val="20"/>
        </w:rPr>
        <w:t>.</w:t>
      </w:r>
      <w:r w:rsidR="008C2703" w:rsidRPr="00321104">
        <w:rPr>
          <w:color w:val="auto"/>
          <w:sz w:val="20"/>
          <w:szCs w:val="20"/>
        </w:rPr>
        <w:t>4</w:t>
      </w:r>
      <w:r w:rsidRPr="00321104">
        <w:rPr>
          <w:color w:val="auto"/>
          <w:sz w:val="20"/>
          <w:szCs w:val="20"/>
        </w:rPr>
        <w:t xml:space="preserve">0 – </w:t>
      </w:r>
      <w:r w:rsidR="008C2703" w:rsidRPr="00321104">
        <w:rPr>
          <w:color w:val="auto"/>
          <w:sz w:val="20"/>
          <w:szCs w:val="20"/>
        </w:rPr>
        <w:t>20</w:t>
      </w:r>
      <w:r w:rsidRPr="00321104">
        <w:rPr>
          <w:color w:val="auto"/>
          <w:sz w:val="20"/>
          <w:szCs w:val="20"/>
        </w:rPr>
        <w:t>.</w:t>
      </w:r>
      <w:r w:rsidR="000261AF" w:rsidRPr="00321104">
        <w:rPr>
          <w:color w:val="auto"/>
          <w:sz w:val="20"/>
          <w:szCs w:val="20"/>
        </w:rPr>
        <w:t>0</w:t>
      </w:r>
      <w:r w:rsidR="00322428" w:rsidRPr="00321104">
        <w:rPr>
          <w:color w:val="auto"/>
          <w:sz w:val="20"/>
          <w:szCs w:val="20"/>
        </w:rPr>
        <w:t>5</w:t>
      </w:r>
      <w:r w:rsidRPr="00321104">
        <w:rPr>
          <w:color w:val="auto"/>
          <w:sz w:val="20"/>
          <w:szCs w:val="20"/>
        </w:rPr>
        <w:tab/>
      </w:r>
      <w:r w:rsidR="008C2703" w:rsidRPr="00321104">
        <w:rPr>
          <w:color w:val="auto"/>
          <w:sz w:val="20"/>
          <w:szCs w:val="20"/>
        </w:rPr>
        <w:t xml:space="preserve">FDG </w:t>
      </w:r>
      <w:r w:rsidR="00322428" w:rsidRPr="00321104">
        <w:rPr>
          <w:color w:val="auto"/>
          <w:sz w:val="20"/>
          <w:szCs w:val="20"/>
        </w:rPr>
        <w:t xml:space="preserve">PET </w:t>
      </w:r>
      <w:r w:rsidR="008C2703" w:rsidRPr="00321104">
        <w:rPr>
          <w:color w:val="auto"/>
          <w:sz w:val="20"/>
          <w:szCs w:val="20"/>
        </w:rPr>
        <w:t xml:space="preserve">bij </w:t>
      </w:r>
      <w:r w:rsidR="00322428" w:rsidRPr="00321104">
        <w:rPr>
          <w:color w:val="auto"/>
          <w:sz w:val="20"/>
          <w:szCs w:val="20"/>
        </w:rPr>
        <w:t>sarcoïdose</w:t>
      </w:r>
      <w:r w:rsidRPr="00321104">
        <w:rPr>
          <w:color w:val="auto"/>
          <w:sz w:val="20"/>
          <w:szCs w:val="20"/>
        </w:rPr>
        <w:t xml:space="preserve"> –</w:t>
      </w:r>
      <w:r w:rsidR="00565141" w:rsidRPr="00321104">
        <w:rPr>
          <w:color w:val="auto"/>
          <w:sz w:val="20"/>
          <w:szCs w:val="20"/>
        </w:rPr>
        <w:t xml:space="preserve"> </w:t>
      </w:r>
      <w:r w:rsidR="00DE3696" w:rsidRPr="00321104">
        <w:rPr>
          <w:color w:val="auto"/>
          <w:sz w:val="20"/>
          <w:szCs w:val="20"/>
        </w:rPr>
        <w:t>drs. Ad Oostdijk, nucleair g</w:t>
      </w:r>
      <w:r w:rsidR="00322428" w:rsidRPr="00321104">
        <w:rPr>
          <w:color w:val="auto"/>
          <w:sz w:val="20"/>
          <w:szCs w:val="20"/>
        </w:rPr>
        <w:t>eneeskundige Isala ziekenhuis</w:t>
      </w:r>
    </w:p>
    <w:p w:rsidR="00ED3882" w:rsidRDefault="000261AF" w:rsidP="000648AA">
      <w:pPr>
        <w:pStyle w:val="Default"/>
        <w:ind w:left="1410" w:hanging="1410"/>
        <w:rPr>
          <w:color w:val="auto"/>
          <w:sz w:val="20"/>
          <w:szCs w:val="20"/>
        </w:rPr>
      </w:pPr>
      <w:r w:rsidRPr="00C70D44">
        <w:rPr>
          <w:color w:val="auto"/>
          <w:sz w:val="20"/>
          <w:szCs w:val="20"/>
          <w:lang w:val="en-US"/>
        </w:rPr>
        <w:t>20</w:t>
      </w:r>
      <w:r w:rsidR="00ED3882" w:rsidRPr="00C70D44">
        <w:rPr>
          <w:color w:val="auto"/>
          <w:sz w:val="20"/>
          <w:szCs w:val="20"/>
          <w:lang w:val="en-US"/>
        </w:rPr>
        <w:t>.</w:t>
      </w:r>
      <w:r w:rsidRPr="00C70D44">
        <w:rPr>
          <w:color w:val="auto"/>
          <w:sz w:val="20"/>
          <w:szCs w:val="20"/>
          <w:lang w:val="en-US"/>
        </w:rPr>
        <w:t>0</w:t>
      </w:r>
      <w:r w:rsidR="00322428" w:rsidRPr="00C70D44">
        <w:rPr>
          <w:color w:val="auto"/>
          <w:sz w:val="20"/>
          <w:szCs w:val="20"/>
          <w:lang w:val="en-US"/>
        </w:rPr>
        <w:t>5</w:t>
      </w:r>
      <w:r w:rsidR="00ED3882" w:rsidRPr="00C70D44">
        <w:rPr>
          <w:color w:val="auto"/>
          <w:sz w:val="20"/>
          <w:szCs w:val="20"/>
          <w:lang w:val="en-US"/>
        </w:rPr>
        <w:t xml:space="preserve"> – </w:t>
      </w:r>
      <w:r w:rsidR="00565141" w:rsidRPr="00C70D44">
        <w:rPr>
          <w:color w:val="auto"/>
          <w:sz w:val="20"/>
          <w:szCs w:val="20"/>
          <w:lang w:val="en-US"/>
        </w:rPr>
        <w:t>20</w:t>
      </w:r>
      <w:r w:rsidR="00ED3882" w:rsidRPr="00C70D44">
        <w:rPr>
          <w:color w:val="auto"/>
          <w:sz w:val="20"/>
          <w:szCs w:val="20"/>
          <w:lang w:val="en-US"/>
        </w:rPr>
        <w:t>.</w:t>
      </w:r>
      <w:r w:rsidRPr="00C70D44">
        <w:rPr>
          <w:color w:val="auto"/>
          <w:sz w:val="20"/>
          <w:szCs w:val="20"/>
          <w:lang w:val="en-US"/>
        </w:rPr>
        <w:t>30</w:t>
      </w:r>
      <w:r w:rsidR="00ED3882" w:rsidRPr="00C70D44">
        <w:rPr>
          <w:color w:val="auto"/>
          <w:sz w:val="20"/>
          <w:szCs w:val="20"/>
          <w:lang w:val="en-US"/>
        </w:rPr>
        <w:t xml:space="preserve"> </w:t>
      </w:r>
      <w:r w:rsidR="00ED3882" w:rsidRPr="00C70D44">
        <w:rPr>
          <w:color w:val="auto"/>
          <w:sz w:val="20"/>
          <w:szCs w:val="20"/>
          <w:lang w:val="en-US"/>
        </w:rPr>
        <w:tab/>
      </w:r>
      <w:r w:rsidR="008C2703" w:rsidRPr="00C70D44">
        <w:rPr>
          <w:sz w:val="20"/>
          <w:szCs w:val="20"/>
          <w:lang w:val="en-US"/>
        </w:rPr>
        <w:t>Novel imaging techniques in prosthetic heart val</w:t>
      </w:r>
      <w:r w:rsidR="008C2703" w:rsidRPr="00C70D44">
        <w:rPr>
          <w:color w:val="auto"/>
          <w:sz w:val="20"/>
          <w:szCs w:val="20"/>
          <w:lang w:val="en-US"/>
        </w:rPr>
        <w:t xml:space="preserve">ve endocarditis </w:t>
      </w:r>
      <w:r w:rsidR="00322428" w:rsidRPr="00C70D44">
        <w:rPr>
          <w:color w:val="auto"/>
          <w:sz w:val="20"/>
          <w:szCs w:val="20"/>
          <w:lang w:val="en-US"/>
        </w:rPr>
        <w:t>– dr</w:t>
      </w:r>
      <w:r w:rsidR="00C70D44" w:rsidRPr="00C70D44">
        <w:rPr>
          <w:color w:val="auto"/>
          <w:sz w:val="20"/>
          <w:szCs w:val="20"/>
          <w:lang w:val="en-US"/>
        </w:rPr>
        <w:t>.</w:t>
      </w:r>
      <w:r w:rsidR="00322428" w:rsidRPr="00C70D44">
        <w:rPr>
          <w:color w:val="auto"/>
          <w:sz w:val="20"/>
          <w:szCs w:val="20"/>
          <w:lang w:val="en-US"/>
        </w:rPr>
        <w:t xml:space="preserve"> </w:t>
      </w:r>
      <w:r w:rsidR="00322428" w:rsidRPr="000261AF">
        <w:rPr>
          <w:color w:val="auto"/>
          <w:sz w:val="20"/>
          <w:szCs w:val="20"/>
        </w:rPr>
        <w:t>L</w:t>
      </w:r>
      <w:r w:rsidR="00C70D44">
        <w:rPr>
          <w:color w:val="auto"/>
          <w:sz w:val="20"/>
          <w:szCs w:val="20"/>
        </w:rPr>
        <w:t xml:space="preserve">aurens </w:t>
      </w:r>
      <w:bookmarkStart w:id="0" w:name="_GoBack"/>
      <w:bookmarkEnd w:id="0"/>
      <w:r w:rsidR="008C2703" w:rsidRPr="000261AF">
        <w:rPr>
          <w:color w:val="auto"/>
          <w:sz w:val="20"/>
          <w:szCs w:val="20"/>
        </w:rPr>
        <w:t xml:space="preserve">E. </w:t>
      </w:r>
      <w:r w:rsidR="00322428" w:rsidRPr="000261AF">
        <w:rPr>
          <w:color w:val="auto"/>
          <w:sz w:val="20"/>
          <w:szCs w:val="20"/>
        </w:rPr>
        <w:t>Swart</w:t>
      </w:r>
      <w:r w:rsidR="008C2703" w:rsidRPr="000261AF">
        <w:rPr>
          <w:color w:val="auto"/>
          <w:sz w:val="20"/>
          <w:szCs w:val="20"/>
        </w:rPr>
        <w:t>, cardioloog Erasmus MC/Maasstad Ziekenhuis</w:t>
      </w:r>
    </w:p>
    <w:p w:rsidR="000261AF" w:rsidRPr="00DE3696" w:rsidRDefault="000261AF" w:rsidP="000648AA">
      <w:pPr>
        <w:pStyle w:val="Default"/>
        <w:ind w:left="1410" w:hanging="1410"/>
        <w:rPr>
          <w:color w:val="FF0000"/>
          <w:sz w:val="20"/>
          <w:szCs w:val="20"/>
        </w:rPr>
      </w:pPr>
      <w:r w:rsidRPr="00DE3696">
        <w:rPr>
          <w:color w:val="auto"/>
          <w:sz w:val="20"/>
          <w:szCs w:val="20"/>
        </w:rPr>
        <w:t>20.30 – 20.35</w:t>
      </w:r>
      <w:r w:rsidRPr="00DE3696">
        <w:rPr>
          <w:color w:val="auto"/>
          <w:sz w:val="20"/>
          <w:szCs w:val="20"/>
        </w:rPr>
        <w:tab/>
      </w:r>
      <w:proofErr w:type="spellStart"/>
      <w:r w:rsidRPr="00DE3696">
        <w:rPr>
          <w:color w:val="auto"/>
          <w:sz w:val="20"/>
          <w:szCs w:val="20"/>
        </w:rPr>
        <w:t>Closing</w:t>
      </w:r>
      <w:proofErr w:type="spellEnd"/>
      <w:r w:rsidRPr="00DE3696">
        <w:rPr>
          <w:color w:val="auto"/>
          <w:sz w:val="20"/>
          <w:szCs w:val="20"/>
        </w:rPr>
        <w:t xml:space="preserve"> </w:t>
      </w:r>
      <w:proofErr w:type="spellStart"/>
      <w:r w:rsidRPr="00DE3696">
        <w:rPr>
          <w:color w:val="auto"/>
          <w:sz w:val="20"/>
          <w:szCs w:val="20"/>
        </w:rPr>
        <w:t>remarks</w:t>
      </w:r>
      <w:proofErr w:type="spellEnd"/>
      <w:r w:rsidRPr="00DE3696">
        <w:rPr>
          <w:color w:val="auto"/>
          <w:sz w:val="20"/>
          <w:szCs w:val="20"/>
        </w:rPr>
        <w:t xml:space="preserve"> </w:t>
      </w:r>
      <w:r w:rsidR="0081144F">
        <w:rPr>
          <w:color w:val="auto"/>
          <w:sz w:val="20"/>
          <w:szCs w:val="20"/>
        </w:rPr>
        <w:t>–</w:t>
      </w:r>
      <w:r w:rsidRPr="00DE3696">
        <w:rPr>
          <w:color w:val="auto"/>
          <w:sz w:val="20"/>
          <w:szCs w:val="20"/>
        </w:rPr>
        <w:t xml:space="preserve"> </w:t>
      </w:r>
      <w:r w:rsidR="0081144F">
        <w:rPr>
          <w:color w:val="auto"/>
          <w:sz w:val="20"/>
          <w:szCs w:val="20"/>
        </w:rPr>
        <w:t xml:space="preserve">dr. </w:t>
      </w:r>
      <w:r w:rsidRPr="00DE3696">
        <w:rPr>
          <w:color w:val="auto"/>
          <w:sz w:val="20"/>
          <w:szCs w:val="20"/>
        </w:rPr>
        <w:t>Jorik Timmer, cardioloog Isala Hartcentrum</w:t>
      </w:r>
    </w:p>
    <w:p w:rsidR="00ED3882" w:rsidRDefault="00565141" w:rsidP="000648AA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>20</w:t>
      </w:r>
      <w:r w:rsidR="00ED3882">
        <w:rPr>
          <w:sz w:val="20"/>
          <w:szCs w:val="20"/>
        </w:rPr>
        <w:t>.</w:t>
      </w:r>
      <w:r w:rsidR="000261AF">
        <w:rPr>
          <w:sz w:val="20"/>
          <w:szCs w:val="20"/>
        </w:rPr>
        <w:t>35</w:t>
      </w:r>
      <w:r w:rsidR="00ED3882">
        <w:rPr>
          <w:sz w:val="20"/>
          <w:szCs w:val="20"/>
        </w:rPr>
        <w:tab/>
      </w:r>
      <w:r>
        <w:rPr>
          <w:sz w:val="20"/>
          <w:szCs w:val="20"/>
        </w:rPr>
        <w:t>Einde programma</w:t>
      </w:r>
    </w:p>
    <w:p w:rsidR="00911DE0" w:rsidRPr="00911DE0" w:rsidRDefault="00911DE0" w:rsidP="000648AA">
      <w:pPr>
        <w:pStyle w:val="Default"/>
        <w:ind w:left="1410" w:hanging="1410"/>
        <w:rPr>
          <w:sz w:val="20"/>
          <w:szCs w:val="20"/>
        </w:rPr>
      </w:pPr>
    </w:p>
    <w:p w:rsidR="00041C67" w:rsidRPr="00911DE0" w:rsidRDefault="00041C67"/>
    <w:sectPr w:rsidR="00041C67" w:rsidRPr="0091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A"/>
    <w:rsid w:val="000261AF"/>
    <w:rsid w:val="000371E0"/>
    <w:rsid w:val="00041C67"/>
    <w:rsid w:val="000638BC"/>
    <w:rsid w:val="000648AA"/>
    <w:rsid w:val="00083C49"/>
    <w:rsid w:val="001365FA"/>
    <w:rsid w:val="00150FF1"/>
    <w:rsid w:val="002156C9"/>
    <w:rsid w:val="00292287"/>
    <w:rsid w:val="00321104"/>
    <w:rsid w:val="00322428"/>
    <w:rsid w:val="00340D17"/>
    <w:rsid w:val="00354E9F"/>
    <w:rsid w:val="00410ABA"/>
    <w:rsid w:val="004917C6"/>
    <w:rsid w:val="004A7831"/>
    <w:rsid w:val="004E63E0"/>
    <w:rsid w:val="00561569"/>
    <w:rsid w:val="00565141"/>
    <w:rsid w:val="00597290"/>
    <w:rsid w:val="005B2FCD"/>
    <w:rsid w:val="006D15A5"/>
    <w:rsid w:val="006F61BB"/>
    <w:rsid w:val="006F7E4F"/>
    <w:rsid w:val="0073036B"/>
    <w:rsid w:val="007A57EC"/>
    <w:rsid w:val="0081144F"/>
    <w:rsid w:val="00840C85"/>
    <w:rsid w:val="008A4826"/>
    <w:rsid w:val="008C2703"/>
    <w:rsid w:val="008E09EF"/>
    <w:rsid w:val="00911DE0"/>
    <w:rsid w:val="00923DF0"/>
    <w:rsid w:val="009D0C43"/>
    <w:rsid w:val="00B22946"/>
    <w:rsid w:val="00B649F9"/>
    <w:rsid w:val="00BC054C"/>
    <w:rsid w:val="00C43B9B"/>
    <w:rsid w:val="00C70D44"/>
    <w:rsid w:val="00C91DE2"/>
    <w:rsid w:val="00CA0787"/>
    <w:rsid w:val="00CD66A1"/>
    <w:rsid w:val="00DC6257"/>
    <w:rsid w:val="00DE3696"/>
    <w:rsid w:val="00E8037A"/>
    <w:rsid w:val="00E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64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0C4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56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156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156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6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56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64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0C4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56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156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156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6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56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5CFC437F.dotm</Template>
  <TotalTime>17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Blaauwbroek, Amarins</dc:creator>
  <cp:lastModifiedBy>Blaauwbroek, Amarins</cp:lastModifiedBy>
  <cp:revision>5</cp:revision>
  <dcterms:created xsi:type="dcterms:W3CDTF">2019-05-10T11:27:00Z</dcterms:created>
  <dcterms:modified xsi:type="dcterms:W3CDTF">2019-05-10T11:43:00Z</dcterms:modified>
</cp:coreProperties>
</file>